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237e6811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4fe3a97f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Granada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2b493098349f6" /><Relationship Type="http://schemas.openxmlformats.org/officeDocument/2006/relationships/numbering" Target="/word/numbering.xml" Id="R195b9ebcc0a74e00" /><Relationship Type="http://schemas.openxmlformats.org/officeDocument/2006/relationships/settings" Target="/word/settings.xml" Id="R8dc6432d4e604096" /><Relationship Type="http://schemas.openxmlformats.org/officeDocument/2006/relationships/image" Target="/word/media/ced3eca4-5c31-42e3-b7e5-2d426cf0573e.png" Id="Rf6964fe3a97f4b26" /></Relationships>
</file>