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0cc3bdfc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72c4e31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Granduer Chalet,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8d89175314fff" /><Relationship Type="http://schemas.openxmlformats.org/officeDocument/2006/relationships/numbering" Target="/word/numbering.xml" Id="Rc45d2215939d44d9" /><Relationship Type="http://schemas.openxmlformats.org/officeDocument/2006/relationships/settings" Target="/word/settings.xml" Id="R5b0693573fe84dc8" /><Relationship Type="http://schemas.openxmlformats.org/officeDocument/2006/relationships/image" Target="/word/media/6758a5d2-76a0-41e9-a120-ce0dc55b1103.png" Id="R474c72c4e31a4aa3" /></Relationships>
</file>