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e052444b0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b2eec8f95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Granite,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1f638abdf4ab0" /><Relationship Type="http://schemas.openxmlformats.org/officeDocument/2006/relationships/numbering" Target="/word/numbering.xml" Id="Rdc01f37133f844d3" /><Relationship Type="http://schemas.openxmlformats.org/officeDocument/2006/relationships/settings" Target="/word/settings.xml" Id="Ra98cc787f4414141" /><Relationship Type="http://schemas.openxmlformats.org/officeDocument/2006/relationships/image" Target="/word/media/296beb3e-e51e-4370-845d-a0fd67e2b3f7.png" Id="R546b2eec8f954df7" /></Relationships>
</file>