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602ffa774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cd95c5db5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fc6bb08e5441f" /><Relationship Type="http://schemas.openxmlformats.org/officeDocument/2006/relationships/numbering" Target="/word/numbering.xml" Id="Re109a9744164430e" /><Relationship Type="http://schemas.openxmlformats.org/officeDocument/2006/relationships/settings" Target="/word/settings.xml" Id="R1037ed0f755141e4" /><Relationship Type="http://schemas.openxmlformats.org/officeDocument/2006/relationships/image" Target="/word/media/40c245c0-5233-4ed2-901a-1f0e6890b1cd.png" Id="Rc3fcd95c5db5479f" /></Relationships>
</file>