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e367dc1d9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60bfce7e4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e18c8c98d4dd1" /><Relationship Type="http://schemas.openxmlformats.org/officeDocument/2006/relationships/numbering" Target="/word/numbering.xml" Id="R2727f0b2b1f54f36" /><Relationship Type="http://schemas.openxmlformats.org/officeDocument/2006/relationships/settings" Target="/word/settings.xml" Id="R9b5d677e92fb438b" /><Relationship Type="http://schemas.openxmlformats.org/officeDocument/2006/relationships/image" Target="/word/media/e4b268d8-58ba-4774-93ac-496d43e103cb.png" Id="Rd1060bfce7e446b6" /></Relationships>
</file>