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0bbf4342c547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5ed8584884d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d49d5a5cfc4956" /><Relationship Type="http://schemas.openxmlformats.org/officeDocument/2006/relationships/numbering" Target="/word/numbering.xml" Id="R2c0871e6eac446b4" /><Relationship Type="http://schemas.openxmlformats.org/officeDocument/2006/relationships/settings" Target="/word/settings.xml" Id="R523bcb4d1aa04f25" /><Relationship Type="http://schemas.openxmlformats.org/officeDocument/2006/relationships/image" Target="/word/media/f55a531a-5147-42a1-9f67-4a3541da8cf5.png" Id="R2e85ed8584884db5" /></Relationships>
</file>