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635a1f743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f40862b47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Grassy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95ca18be84db2" /><Relationship Type="http://schemas.openxmlformats.org/officeDocument/2006/relationships/numbering" Target="/word/numbering.xml" Id="Rfcaed30b8c0742ee" /><Relationship Type="http://schemas.openxmlformats.org/officeDocument/2006/relationships/settings" Target="/word/settings.xml" Id="Rd59f2efb63844ae6" /><Relationship Type="http://schemas.openxmlformats.org/officeDocument/2006/relationships/image" Target="/word/media/acefb9c5-5dee-4481-a11c-fb5c03133030.png" Id="Re14f40862b474395" /></Relationships>
</file>