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bb1e6773a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bbcdd345f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Gratiot,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5823ea319465b" /><Relationship Type="http://schemas.openxmlformats.org/officeDocument/2006/relationships/numbering" Target="/word/numbering.xml" Id="R458c6b6dc86143d3" /><Relationship Type="http://schemas.openxmlformats.org/officeDocument/2006/relationships/settings" Target="/word/settings.xml" Id="R9dd857bf370947b0" /><Relationship Type="http://schemas.openxmlformats.org/officeDocument/2006/relationships/image" Target="/word/media/720aa364-5f9b-4097-a988-1f9adb4d8171.png" Id="R9dfbbcdd345f4323" /></Relationships>
</file>