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86747c26dce44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165158bb2e4f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Graysville,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130913a629496a" /><Relationship Type="http://schemas.openxmlformats.org/officeDocument/2006/relationships/numbering" Target="/word/numbering.xml" Id="Rdc64d68f308b4b87" /><Relationship Type="http://schemas.openxmlformats.org/officeDocument/2006/relationships/settings" Target="/word/settings.xml" Id="R178d3101df3f4fb2" /><Relationship Type="http://schemas.openxmlformats.org/officeDocument/2006/relationships/image" Target="/word/media/923fba69-4e41-4843-a7d2-e7128bae939b.png" Id="R12165158bb2e4f3a" /></Relationships>
</file>