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164e95f4b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b985f44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0357038724ba6" /><Relationship Type="http://schemas.openxmlformats.org/officeDocument/2006/relationships/numbering" Target="/word/numbering.xml" Id="Rc38668fd385b43e6" /><Relationship Type="http://schemas.openxmlformats.org/officeDocument/2006/relationships/settings" Target="/word/settings.xml" Id="R55ff77ec8a5d46d8" /><Relationship Type="http://schemas.openxmlformats.org/officeDocument/2006/relationships/image" Target="/word/media/ddd0fa6d-90c5-4ccb-8178-b1c3f0f17fb3.png" Id="R4eb4b985f44d44ea" /></Relationships>
</file>