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8211c7ef6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553e7dd8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Cox,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1380a2dd6455e" /><Relationship Type="http://schemas.openxmlformats.org/officeDocument/2006/relationships/numbering" Target="/word/numbering.xml" Id="Rd6440897abd44c4d" /><Relationship Type="http://schemas.openxmlformats.org/officeDocument/2006/relationships/settings" Target="/word/settings.xml" Id="Ra1054cd50aef4aa6" /><Relationship Type="http://schemas.openxmlformats.org/officeDocument/2006/relationships/image" Target="/word/media/cc0c124c-8c10-4dfd-9e79-9974cfa6522e.png" Id="Rd19c553e7dd840d4" /></Relationships>
</file>