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3bfe9df7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0afe6356d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Isle,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68ffe31504ef0" /><Relationship Type="http://schemas.openxmlformats.org/officeDocument/2006/relationships/numbering" Target="/word/numbering.xml" Id="R144e0fb37ae840cf" /><Relationship Type="http://schemas.openxmlformats.org/officeDocument/2006/relationships/settings" Target="/word/settings.xml" Id="R48d02c76a01f40bd" /><Relationship Type="http://schemas.openxmlformats.org/officeDocument/2006/relationships/image" Target="/word/media/9b1f4563-798d-47ff-bb48-a0f1b54e464a.png" Id="R4b80afe6356d4bfd" /></Relationships>
</file>