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b1aca41c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c00b426ff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12e11b5454833" /><Relationship Type="http://schemas.openxmlformats.org/officeDocument/2006/relationships/numbering" Target="/word/numbering.xml" Id="R4a0b90633f164aad" /><Relationship Type="http://schemas.openxmlformats.org/officeDocument/2006/relationships/settings" Target="/word/settings.xml" Id="R3303dd327293408a" /><Relationship Type="http://schemas.openxmlformats.org/officeDocument/2006/relationships/image" Target="/word/media/0083a6c3-9dcc-4aa9-ad19-9d47b80a4b7d.png" Id="R2bec00b426ff4f06" /></Relationships>
</file>