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1fee70f0e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9c58a3564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Run,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954480712480b" /><Relationship Type="http://schemas.openxmlformats.org/officeDocument/2006/relationships/numbering" Target="/word/numbering.xml" Id="R20b99931cc464d6e" /><Relationship Type="http://schemas.openxmlformats.org/officeDocument/2006/relationships/settings" Target="/word/settings.xml" Id="Rf42b73e380524b25" /><Relationship Type="http://schemas.openxmlformats.org/officeDocument/2006/relationships/image" Target="/word/media/b63e21ff-4ce9-4581-a7dd-e9f9ab3b8e9e.png" Id="R02d9c58a356448a9" /></Relationships>
</file>