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dc01710e14d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65a979c273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Greenbrier Addition,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5a2de575f84b73" /><Relationship Type="http://schemas.openxmlformats.org/officeDocument/2006/relationships/numbering" Target="/word/numbering.xml" Id="R85fbc5728bb24a03" /><Relationship Type="http://schemas.openxmlformats.org/officeDocument/2006/relationships/settings" Target="/word/settings.xml" Id="Rbc89d0e4ef07465f" /><Relationship Type="http://schemas.openxmlformats.org/officeDocument/2006/relationships/image" Target="/word/media/a639e545-bca4-4952-abf1-f06e2e169d76.png" Id="R5f65a979c2734a12" /></Relationships>
</file>