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926542293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4bef12c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Greenburr,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c2c0151c44ba2" /><Relationship Type="http://schemas.openxmlformats.org/officeDocument/2006/relationships/numbering" Target="/word/numbering.xml" Id="R316a32dd381d4d0f" /><Relationship Type="http://schemas.openxmlformats.org/officeDocument/2006/relationships/settings" Target="/word/settings.xml" Id="R982692173d3a4d39" /><Relationship Type="http://schemas.openxmlformats.org/officeDocument/2006/relationships/image" Target="/word/media/1740f04f-eae9-4161-9f8c-cbfffda263e6.png" Id="R90c04bef12c846be" /></Relationships>
</file>