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5b761a6ac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68b465cc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6dcb640e4270" /><Relationship Type="http://schemas.openxmlformats.org/officeDocument/2006/relationships/numbering" Target="/word/numbering.xml" Id="Rd89dfe465ce44ecd" /><Relationship Type="http://schemas.openxmlformats.org/officeDocument/2006/relationships/settings" Target="/word/settings.xml" Id="R59f088892044478b" /><Relationship Type="http://schemas.openxmlformats.org/officeDocument/2006/relationships/image" Target="/word/media/5d624948-f66d-4bbe-a6e1-cbcb249f5021.png" Id="Rf2dc68b465cc4307" /></Relationships>
</file>