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1a049730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e400cc52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cd31daf24ecf" /><Relationship Type="http://schemas.openxmlformats.org/officeDocument/2006/relationships/numbering" Target="/word/numbering.xml" Id="Ra2fdce41e48b4da9" /><Relationship Type="http://schemas.openxmlformats.org/officeDocument/2006/relationships/settings" Target="/word/settings.xml" Id="R113bfe5a6d1a4cee" /><Relationship Type="http://schemas.openxmlformats.org/officeDocument/2006/relationships/image" Target="/word/media/e6189abf-000c-4624-85ea-a0012abc445c.png" Id="R4078e400cc524610" /></Relationships>
</file>