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5b5f7a82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81021abe5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d6ff957b4dbf" /><Relationship Type="http://schemas.openxmlformats.org/officeDocument/2006/relationships/numbering" Target="/word/numbering.xml" Id="R4744d62ffa014638" /><Relationship Type="http://schemas.openxmlformats.org/officeDocument/2006/relationships/settings" Target="/word/settings.xml" Id="Rbcbd0e1e742141d2" /><Relationship Type="http://schemas.openxmlformats.org/officeDocument/2006/relationships/image" Target="/word/media/505e216d-e6e1-4a67-a1a4-9e75b023f1c0.png" Id="Rc7381021abe54e4b" /></Relationships>
</file>