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1b1ad019d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8f6fa7aad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Greenwater,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ba7b85d6b4183" /><Relationship Type="http://schemas.openxmlformats.org/officeDocument/2006/relationships/numbering" Target="/word/numbering.xml" Id="R330b50cf546c446e" /><Relationship Type="http://schemas.openxmlformats.org/officeDocument/2006/relationships/settings" Target="/word/settings.xml" Id="Rdd4916b5caed45db" /><Relationship Type="http://schemas.openxmlformats.org/officeDocument/2006/relationships/image" Target="/word/media/45454e36-669c-4092-807e-425dac38f866.png" Id="R5448f6fa7aad4727" /></Relationships>
</file>