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f668f96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16b28f3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313c4a8342a6" /><Relationship Type="http://schemas.openxmlformats.org/officeDocument/2006/relationships/numbering" Target="/word/numbering.xml" Id="Rf322ea84019b465a" /><Relationship Type="http://schemas.openxmlformats.org/officeDocument/2006/relationships/settings" Target="/word/settings.xml" Id="R1807e0a0378b4718" /><Relationship Type="http://schemas.openxmlformats.org/officeDocument/2006/relationships/image" Target="/word/media/67cfaf24-50fc-4bdb-99d1-96826ae5508b.png" Id="R062c16b28f3546d7" /></Relationships>
</file>