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b6958f353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3ba35ca8644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Gregory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ea3106de04a10" /><Relationship Type="http://schemas.openxmlformats.org/officeDocument/2006/relationships/numbering" Target="/word/numbering.xml" Id="Ref57d2095416409b" /><Relationship Type="http://schemas.openxmlformats.org/officeDocument/2006/relationships/settings" Target="/word/settings.xml" Id="R0d8057567eb04d10" /><Relationship Type="http://schemas.openxmlformats.org/officeDocument/2006/relationships/image" Target="/word/media/1a58afda-4026-4091-8fa7-ecdc65bb7cd0.png" Id="R41e3ba35ca864452" /></Relationships>
</file>