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5076692a5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f29ed318b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Grey Oaks,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2570e58e047ab" /><Relationship Type="http://schemas.openxmlformats.org/officeDocument/2006/relationships/numbering" Target="/word/numbering.xml" Id="R8f0131fe5d284159" /><Relationship Type="http://schemas.openxmlformats.org/officeDocument/2006/relationships/settings" Target="/word/settings.xml" Id="R3bf541f2ff1f46d9" /><Relationship Type="http://schemas.openxmlformats.org/officeDocument/2006/relationships/image" Target="/word/media/029d8b2f-b9fa-4345-a923-371632d100c2.png" Id="R0f9f29ed318b48a7" /></Relationships>
</file>