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2ac9f5139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cd14c0008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Greycliff,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d4c149b7b498e" /><Relationship Type="http://schemas.openxmlformats.org/officeDocument/2006/relationships/numbering" Target="/word/numbering.xml" Id="Ref3d63516ab14131" /><Relationship Type="http://schemas.openxmlformats.org/officeDocument/2006/relationships/settings" Target="/word/settings.xml" Id="R6e7ed08aeed7423f" /><Relationship Type="http://schemas.openxmlformats.org/officeDocument/2006/relationships/image" Target="/word/media/05d647af-52d9-4041-90ad-379ddfadac8a.png" Id="R7ffcd14c00084753" /></Relationships>
</file>