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de50a1634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097529cfb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Greyeagle,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a28b000fd4f31" /><Relationship Type="http://schemas.openxmlformats.org/officeDocument/2006/relationships/numbering" Target="/word/numbering.xml" Id="Rfc9974d23e824039" /><Relationship Type="http://schemas.openxmlformats.org/officeDocument/2006/relationships/settings" Target="/word/settings.xml" Id="R40ee169a78334032" /><Relationship Type="http://schemas.openxmlformats.org/officeDocument/2006/relationships/image" Target="/word/media/fc6507fc-a2a2-458e-bf39-f06b55c8b304.png" Id="R440097529cfb4910" /></Relationships>
</file>