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874aa0caf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ef64feda8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Grider,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7453c979540f6" /><Relationship Type="http://schemas.openxmlformats.org/officeDocument/2006/relationships/numbering" Target="/word/numbering.xml" Id="R2d8afebf47364c47" /><Relationship Type="http://schemas.openxmlformats.org/officeDocument/2006/relationships/settings" Target="/word/settings.xml" Id="R0fc62fa4b08448de" /><Relationship Type="http://schemas.openxmlformats.org/officeDocument/2006/relationships/image" Target="/word/media/3d66af1f-6b0e-4828-9859-871a6e2b3515.png" Id="Rb16ef64feda84554" /></Relationships>
</file>