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6807625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62c5a80b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406a6873546e4" /><Relationship Type="http://schemas.openxmlformats.org/officeDocument/2006/relationships/numbering" Target="/word/numbering.xml" Id="Rcf81a24c0b94472b" /><Relationship Type="http://schemas.openxmlformats.org/officeDocument/2006/relationships/settings" Target="/word/settings.xml" Id="R8adbc18408c54181" /><Relationship Type="http://schemas.openxmlformats.org/officeDocument/2006/relationships/image" Target="/word/media/74b97b70-441e-470e-a741-0fd15023840f.png" Id="R2e3962c5a80b47c7" /></Relationships>
</file>