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b1ec840c8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29d2b3c75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Griffithsville,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69fb6c5304467" /><Relationship Type="http://schemas.openxmlformats.org/officeDocument/2006/relationships/numbering" Target="/word/numbering.xml" Id="R35905a644cfc4a19" /><Relationship Type="http://schemas.openxmlformats.org/officeDocument/2006/relationships/settings" Target="/word/settings.xml" Id="R45b321d544744fe3" /><Relationship Type="http://schemas.openxmlformats.org/officeDocument/2006/relationships/image" Target="/word/media/68951949-dc39-4908-9a2d-a6d0b863bb84.png" Id="Rdd029d2b3c7544d4" /></Relationships>
</file>