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ccc844fa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4796b9ba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Grizzly Peak,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598c08cc744dc" /><Relationship Type="http://schemas.openxmlformats.org/officeDocument/2006/relationships/numbering" Target="/word/numbering.xml" Id="Rdf918113d58343ed" /><Relationship Type="http://schemas.openxmlformats.org/officeDocument/2006/relationships/settings" Target="/word/settings.xml" Id="R9dc0db8c94504ffa" /><Relationship Type="http://schemas.openxmlformats.org/officeDocument/2006/relationships/image" Target="/word/media/32382164-d022-4a56-b958-27d8d8b00b90.png" Id="Rcc8c4796b9ba4c7f" /></Relationships>
</file>