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54ff6e166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f4dc35c56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Groat,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2e1cdd6504803" /><Relationship Type="http://schemas.openxmlformats.org/officeDocument/2006/relationships/numbering" Target="/word/numbering.xml" Id="R1858ca94855f4329" /><Relationship Type="http://schemas.openxmlformats.org/officeDocument/2006/relationships/settings" Target="/word/settings.xml" Id="Rfe0aa28451ef4cc9" /><Relationship Type="http://schemas.openxmlformats.org/officeDocument/2006/relationships/image" Target="/word/media/83c1f4c7-c5b9-4655-9835-737ce3e9fe2f.png" Id="R201f4dc35c564b45" /></Relationships>
</file>