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eb49e31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bbcb1428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061ef5124baf" /><Relationship Type="http://schemas.openxmlformats.org/officeDocument/2006/relationships/numbering" Target="/word/numbering.xml" Id="R445e024f136741ca" /><Relationship Type="http://schemas.openxmlformats.org/officeDocument/2006/relationships/settings" Target="/word/settings.xml" Id="Rb21f226efb654bc7" /><Relationship Type="http://schemas.openxmlformats.org/officeDocument/2006/relationships/image" Target="/word/media/07e115a9-bfff-4f79-b760-8e284e7759d7.png" Id="R8929bbcb14284019" /></Relationships>
</file>