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bd2859db3e47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b77f3027984e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Grove Mount,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7caf18f5eb434d" /><Relationship Type="http://schemas.openxmlformats.org/officeDocument/2006/relationships/numbering" Target="/word/numbering.xml" Id="R3b50c103d1644497" /><Relationship Type="http://schemas.openxmlformats.org/officeDocument/2006/relationships/settings" Target="/word/settings.xml" Id="Rab5876d3485947af" /><Relationship Type="http://schemas.openxmlformats.org/officeDocument/2006/relationships/image" Target="/word/media/a827a9cd-5084-4064-9968-b68fc5b91fdb.png" Id="R36b77f3027984ed6" /></Relationships>
</file>