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3a62c70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7cc26b41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Groveland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a6e68c2d4fc6" /><Relationship Type="http://schemas.openxmlformats.org/officeDocument/2006/relationships/numbering" Target="/word/numbering.xml" Id="Re9252298654246e4" /><Relationship Type="http://schemas.openxmlformats.org/officeDocument/2006/relationships/settings" Target="/word/settings.xml" Id="Rf80592270e424c45" /><Relationship Type="http://schemas.openxmlformats.org/officeDocument/2006/relationships/image" Target="/word/media/498cd7e1-3bb3-4ec7-b26e-8d6342d10b87.png" Id="Rb1d07cc26b4141cc" /></Relationships>
</file>