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856a82d50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8ac6b7929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Grubbs,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2ac12192e47c7" /><Relationship Type="http://schemas.openxmlformats.org/officeDocument/2006/relationships/numbering" Target="/word/numbering.xml" Id="Rf9ab389fdb1b44ba" /><Relationship Type="http://schemas.openxmlformats.org/officeDocument/2006/relationships/settings" Target="/word/settings.xml" Id="R0fe385cfd8ae413c" /><Relationship Type="http://schemas.openxmlformats.org/officeDocument/2006/relationships/image" Target="/word/media/ece351f2-9666-467a-a2fd-e5381d1fc215.png" Id="R4988ac6b792949d2" /></Relationships>
</file>