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5388dd47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d7697952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Gu-Win,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b62ef89744bc6" /><Relationship Type="http://schemas.openxmlformats.org/officeDocument/2006/relationships/numbering" Target="/word/numbering.xml" Id="Rfcbc87def6e246d4" /><Relationship Type="http://schemas.openxmlformats.org/officeDocument/2006/relationships/settings" Target="/word/settings.xml" Id="R7c48d9d8705b4ece" /><Relationship Type="http://schemas.openxmlformats.org/officeDocument/2006/relationships/image" Target="/word/media/7f033298-e901-465b-bd78-7e323224988f.png" Id="R2410d76979524c07" /></Relationships>
</file>