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85d7b20fc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0e1bb8dc2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Guatay,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fada6d0ad4db3" /><Relationship Type="http://schemas.openxmlformats.org/officeDocument/2006/relationships/numbering" Target="/word/numbering.xml" Id="R3edaea150cef412f" /><Relationship Type="http://schemas.openxmlformats.org/officeDocument/2006/relationships/settings" Target="/word/settings.xml" Id="R9f26075387c042db" /><Relationship Type="http://schemas.openxmlformats.org/officeDocument/2006/relationships/image" Target="/word/media/50ee80fd-86de-4b85-aaf9-e30e31f3dd8f.png" Id="Rb160e1bb8dc24a3f" /></Relationships>
</file>