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45eca60a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7b95f567a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Guerrant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2dbbabab496a" /><Relationship Type="http://schemas.openxmlformats.org/officeDocument/2006/relationships/numbering" Target="/word/numbering.xml" Id="Rd868085e11e04a16" /><Relationship Type="http://schemas.openxmlformats.org/officeDocument/2006/relationships/settings" Target="/word/settings.xml" Id="R5cdc0a626dc844a4" /><Relationship Type="http://schemas.openxmlformats.org/officeDocument/2006/relationships/image" Target="/word/media/5953082e-ad24-46c3-816c-c644e74e01b7.png" Id="R6237b95f567a453a" /></Relationships>
</file>