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c38670075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081701ae84e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Guide,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85407b4a7498c" /><Relationship Type="http://schemas.openxmlformats.org/officeDocument/2006/relationships/numbering" Target="/word/numbering.xml" Id="R3725cd8256bc429f" /><Relationship Type="http://schemas.openxmlformats.org/officeDocument/2006/relationships/settings" Target="/word/settings.xml" Id="R3d4ffab6d6724ef2" /><Relationship Type="http://schemas.openxmlformats.org/officeDocument/2006/relationships/image" Target="/word/media/9ded2756-2498-462f-a3e3-710014423a56.png" Id="R177081701ae84e15" /></Relationships>
</file>