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7bb55e1c8445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3ee8d41f184d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Gulick,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a502084aac40ae" /><Relationship Type="http://schemas.openxmlformats.org/officeDocument/2006/relationships/numbering" Target="/word/numbering.xml" Id="Rf83169bd24d34fcd" /><Relationship Type="http://schemas.openxmlformats.org/officeDocument/2006/relationships/settings" Target="/word/settings.xml" Id="R33e993235d32439e" /><Relationship Type="http://schemas.openxmlformats.org/officeDocument/2006/relationships/image" Target="/word/media/ac21f917-f06f-44b1-972e-f1ad225bdbb3.png" Id="Rde3ee8d41f184d80" /></Relationships>
</file>