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2cb0349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463fce418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2822ad30407b" /><Relationship Type="http://schemas.openxmlformats.org/officeDocument/2006/relationships/numbering" Target="/word/numbering.xml" Id="R3c91b86e4b2d4463" /><Relationship Type="http://schemas.openxmlformats.org/officeDocument/2006/relationships/settings" Target="/word/settings.xml" Id="R2381eae62d8242b3" /><Relationship Type="http://schemas.openxmlformats.org/officeDocument/2006/relationships/image" Target="/word/media/bcd6033b-69aa-4cdf-b477-b2c09415fe5f.png" Id="Rd1c463fce4184cd5" /></Relationships>
</file>