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233dec4c5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2fbefcb54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be76d45964964" /><Relationship Type="http://schemas.openxmlformats.org/officeDocument/2006/relationships/numbering" Target="/word/numbering.xml" Id="R3e0bf9d086c149e4" /><Relationship Type="http://schemas.openxmlformats.org/officeDocument/2006/relationships/settings" Target="/word/settings.xml" Id="R1100d680d2d34db0" /><Relationship Type="http://schemas.openxmlformats.org/officeDocument/2006/relationships/image" Target="/word/media/e809a46d-e727-47d1-b78e-77286384669d.png" Id="Re682fbefcb544f35" /></Relationships>
</file>