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a395133eb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92f0d682b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Gulpha,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f512baec7405e" /><Relationship Type="http://schemas.openxmlformats.org/officeDocument/2006/relationships/numbering" Target="/word/numbering.xml" Id="R82173205a9b0426b" /><Relationship Type="http://schemas.openxmlformats.org/officeDocument/2006/relationships/settings" Target="/word/settings.xml" Id="R7d8d37664b3b44ef" /><Relationship Type="http://schemas.openxmlformats.org/officeDocument/2006/relationships/image" Target="/word/media/971b580b-f6fc-4288-aeb9-65646aa1e4eb.png" Id="R18c92f0d682b4fe0" /></Relationships>
</file>