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2182d1c684e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b2fd736ab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Gum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d3ecc1604499c" /><Relationship Type="http://schemas.openxmlformats.org/officeDocument/2006/relationships/numbering" Target="/word/numbering.xml" Id="R081dabacc2da47c2" /><Relationship Type="http://schemas.openxmlformats.org/officeDocument/2006/relationships/settings" Target="/word/settings.xml" Id="Ra1d21ede949a42d5" /><Relationship Type="http://schemas.openxmlformats.org/officeDocument/2006/relationships/image" Target="/word/media/b2079943-d65e-468e-a397-67529ecdc179.png" Id="Re4bb2fd736ab4e9a" /></Relationships>
</file>