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a8d3508d9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aa1f088ad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376b80800463e" /><Relationship Type="http://schemas.openxmlformats.org/officeDocument/2006/relationships/numbering" Target="/word/numbering.xml" Id="R6563d5033a2f465e" /><Relationship Type="http://schemas.openxmlformats.org/officeDocument/2006/relationships/settings" Target="/word/settings.xml" Id="R58a98249fef7483f" /><Relationship Type="http://schemas.openxmlformats.org/officeDocument/2006/relationships/image" Target="/word/media/5b87f898-63c2-4e2f-a681-1584b9f15860.png" Id="Re80aa1f088ad4047" /></Relationships>
</file>