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5fbce7e7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f9d11164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2d3766a944b3" /><Relationship Type="http://schemas.openxmlformats.org/officeDocument/2006/relationships/numbering" Target="/word/numbering.xml" Id="R0ea84b1a5f5b4a4a" /><Relationship Type="http://schemas.openxmlformats.org/officeDocument/2006/relationships/settings" Target="/word/settings.xml" Id="R2ed040d31c4e4594" /><Relationship Type="http://schemas.openxmlformats.org/officeDocument/2006/relationships/image" Target="/word/media/ec5957de-b7eb-4bd8-82f6-1c7360858de7.png" Id="R765ef9d1116449bd" /></Relationships>
</file>