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fcf3ffd4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05111e0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Gumbo,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a65fd09dd4d90" /><Relationship Type="http://schemas.openxmlformats.org/officeDocument/2006/relationships/numbering" Target="/word/numbering.xml" Id="Rcd79ee29a2b2448c" /><Relationship Type="http://schemas.openxmlformats.org/officeDocument/2006/relationships/settings" Target="/word/settings.xml" Id="R15f23a27e5af46e1" /><Relationship Type="http://schemas.openxmlformats.org/officeDocument/2006/relationships/image" Target="/word/media/922177d0-edc6-40ea-860d-7b363bb02b8a.png" Id="Ra40405111e0d4d76" /></Relationships>
</file>