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e57bfddb0c43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6b2365b1dd4e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Gunpowder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ee2bb506bf4e27" /><Relationship Type="http://schemas.openxmlformats.org/officeDocument/2006/relationships/numbering" Target="/word/numbering.xml" Id="R3fb13f9b05ac4b67" /><Relationship Type="http://schemas.openxmlformats.org/officeDocument/2006/relationships/settings" Target="/word/settings.xml" Id="R12be88f10ce54d93" /><Relationship Type="http://schemas.openxmlformats.org/officeDocument/2006/relationships/image" Target="/word/media/8c4d4279-2931-47ff-802c-3164173fd4ae.png" Id="R9d6b2365b1dd4e16" /></Relationships>
</file>