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989c4e77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bd20147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Gunston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21eadbe3947c4" /><Relationship Type="http://schemas.openxmlformats.org/officeDocument/2006/relationships/numbering" Target="/word/numbering.xml" Id="R0c4b06ce48624d0e" /><Relationship Type="http://schemas.openxmlformats.org/officeDocument/2006/relationships/settings" Target="/word/settings.xml" Id="R3e3b00d8b533438a" /><Relationship Type="http://schemas.openxmlformats.org/officeDocument/2006/relationships/image" Target="/word/media/c9dc8f45-41d4-42ae-82a5-7aecda8adfa2.png" Id="R503ebd2014784d95" /></Relationships>
</file>