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6e6e387d8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2352c7f9f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Guyton,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eb0dc3dff4c00" /><Relationship Type="http://schemas.openxmlformats.org/officeDocument/2006/relationships/numbering" Target="/word/numbering.xml" Id="Rce2183bbb6b64422" /><Relationship Type="http://schemas.openxmlformats.org/officeDocument/2006/relationships/settings" Target="/word/settings.xml" Id="R0e6c939f87f747ae" /><Relationship Type="http://schemas.openxmlformats.org/officeDocument/2006/relationships/image" Target="/word/media/d1e3abec-a264-4bba-87c3-2591f2ae2b72.png" Id="R31b2352c7f9f4174" /></Relationships>
</file>