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212e3ceb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b1c6dba7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18346fa84e43" /><Relationship Type="http://schemas.openxmlformats.org/officeDocument/2006/relationships/numbering" Target="/word/numbering.xml" Id="Re173480d60c84f44" /><Relationship Type="http://schemas.openxmlformats.org/officeDocument/2006/relationships/settings" Target="/word/settings.xml" Id="R8406c836b69e45f3" /><Relationship Type="http://schemas.openxmlformats.org/officeDocument/2006/relationships/image" Target="/word/media/25875d51-e436-4eb4-b542-f572236dc564.png" Id="Rfa21b1c6dba7425f" /></Relationships>
</file>